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1400" w:lineRule="exact"/>
        <w:rPr>
          <w:rFonts w:hint="default" w:ascii="Times New Roman" w:hAnsi="Times New Roman" w:eastAsia="方正大标宋简体" w:cs="Times New Roman"/>
          <w:color w:val="FF0000"/>
          <w:w w:val="80"/>
          <w:sz w:val="32"/>
          <w:szCs w:val="32"/>
        </w:rPr>
      </w:pPr>
    </w:p>
    <w:p>
      <w:pPr>
        <w:adjustRightInd w:val="0"/>
        <w:spacing w:line="1400" w:lineRule="exact"/>
        <w:rPr>
          <w:rFonts w:hint="default" w:ascii="Times New Roman" w:hAnsi="Times New Roman" w:eastAsia="方正大标宋简体" w:cs="Times New Roman"/>
          <w:color w:val="FF0000"/>
          <w:w w:val="80"/>
          <w:sz w:val="120"/>
          <w:szCs w:val="120"/>
        </w:rPr>
      </w:pPr>
      <w:r>
        <w:rPr>
          <w:rFonts w:hint="default" w:ascii="Times New Roman" w:hAnsi="Times New Roman" w:eastAsia="方正大标宋简体" w:cs="Times New Roman"/>
          <w:color w:val="FF0000"/>
          <w:w w:val="80"/>
          <w:sz w:val="120"/>
          <w:szCs w:val="120"/>
        </w:rPr>
        <w:t>中共</w:t>
      </w:r>
      <w:r>
        <w:rPr>
          <w:rFonts w:hint="default" w:ascii="Times New Roman" w:hAnsi="Times New Roman" w:eastAsia="方正大标宋简体" w:cs="Times New Roman"/>
          <w:color w:val="FF0000"/>
          <w:w w:val="80"/>
          <w:sz w:val="120"/>
          <w:szCs w:val="120"/>
          <w:lang w:eastAsia="zh-CN"/>
        </w:rPr>
        <w:t>启东</w:t>
      </w:r>
      <w:r>
        <w:rPr>
          <w:rFonts w:hint="default" w:ascii="Times New Roman" w:hAnsi="Times New Roman" w:eastAsia="方正大标宋简体" w:cs="Times New Roman"/>
          <w:color w:val="FF0000"/>
          <w:w w:val="80"/>
          <w:sz w:val="120"/>
          <w:szCs w:val="120"/>
        </w:rPr>
        <w:t>市纪委文件</w:t>
      </w:r>
    </w:p>
    <w:p>
      <w:pPr>
        <w:adjustRightInd w:val="0"/>
        <w:spacing w:line="300" w:lineRule="exact"/>
        <w:ind w:firstLine="640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adjustRightInd w:val="0"/>
        <w:spacing w:afterLines="50"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纪发〔2020〕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pStyle w:val="2"/>
        <w:spacing w:line="600" w:lineRule="exact"/>
        <w:ind w:right="-11"/>
        <w:rPr>
          <w:color w:val="FF3300"/>
          <w:sz w:val="48"/>
        </w:rPr>
      </w:pPr>
      <w:r>
        <w:rPr>
          <w:rFonts w:hAnsi="宋体"/>
          <w:color w:val="FF3300"/>
          <w:sz w:val="48"/>
        </w:rPr>
        <w:t>━━━━━━━━━★━━━━━━━━</w:t>
      </w:r>
    </w:p>
    <w:p>
      <w:pPr>
        <w:adjustRightInd w:val="0"/>
        <w:spacing w:line="480" w:lineRule="exact"/>
        <w:ind w:firstLine="640"/>
        <w:rPr>
          <w:rFonts w:hint="default" w:ascii="Times New Roman" w:hAnsi="Times New Roman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中共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启东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市纪委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启东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市监委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全市纪检监察组织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强化督查为打赢疫情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防控阻击战提供纪律保障的通知</w:t>
      </w:r>
    </w:p>
    <w:p>
      <w:pPr>
        <w:overflowPunct w:val="0"/>
        <w:adjustRightInd w:val="0"/>
        <w:snapToGrid w:val="0"/>
        <w:spacing w:line="580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  <w:lang w:eastAsia="zh-CN"/>
        </w:rPr>
        <w:t>各镇（区、街道）纪（工）委，市委巡察办、市委各巡察组，各派驻纪检监察组，委机关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各室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、南通市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纪委监委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相关通知要求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及市委市政府工作部署，现将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全市纪检监察组织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强化督查为打赢疫情防控阻击战提供纪律保障的相关要求通知如下：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一、迅速组建队伍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Style w:val="23"/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方正仿宋_GBK" w:cs="Times New Roman"/>
          <w:sz w:val="32"/>
          <w:szCs w:val="32"/>
          <w:lang w:eastAsia="zh-CN"/>
        </w:rPr>
        <w:t>各级纪检监察组织迅速</w:t>
      </w:r>
      <w:r>
        <w:rPr>
          <w:rStyle w:val="23"/>
          <w:rFonts w:hint="default" w:ascii="Times New Roman" w:hAnsi="Times New Roman" w:eastAsia="方正仿宋_GBK" w:cs="Times New Roman"/>
          <w:sz w:val="32"/>
          <w:szCs w:val="32"/>
        </w:rPr>
        <w:t>成立疫情防控监督工作小组，在党委政府统一领导下，积极履行协助职责和监督专责，推动疫情防控专项监督工作深入开展。切实发挥表率作用，带头严格执行疫情防控各项要求，节假日期间保障充足人员轮流在班在岗，及时掌握情况，确保信息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Style w:val="23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黑体" w:cs="Times New Roman"/>
          <w:sz w:val="32"/>
          <w:szCs w:val="32"/>
        </w:rPr>
        <w:t>二、监督执纪重点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Style w:val="23"/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Style w:val="23"/>
          <w:rFonts w:hint="default" w:ascii="Times New Roman" w:hAnsi="Times New Roman" w:eastAsia="方正仿宋_GBK" w:cs="Times New Roman"/>
          <w:sz w:val="32"/>
          <w:szCs w:val="32"/>
        </w:rPr>
        <w:t>1. 突出“关键少数”和重点岗位监督检查，不断压紧压实领导干部主体责任，督促党政主要领导带头坚守岗位、靠前指挥，分管领导各负其责、狠抓落实，做到守土有责、守土担责、守土尽责</w:t>
      </w:r>
      <w:r>
        <w:rPr>
          <w:rStyle w:val="23"/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Style w:val="23"/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Style w:val="23"/>
          <w:rFonts w:hint="default" w:ascii="Times New Roman" w:hAnsi="Times New Roman" w:eastAsia="方正仿宋_GBK" w:cs="Times New Roman"/>
          <w:sz w:val="32"/>
          <w:szCs w:val="32"/>
        </w:rPr>
        <w:t>2. 坚持条块结合、上下联动，进一步传导压力，推动基层党组织全面落实联防联控措施，确保上级部署要求贯彻到</w:t>
      </w:r>
      <w:r>
        <w:rPr>
          <w:rStyle w:val="23"/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Style w:val="23"/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Style w:val="23"/>
          <w:rFonts w:hint="default" w:ascii="Times New Roman" w:hAnsi="Times New Roman" w:eastAsia="方正仿宋_GBK" w:cs="Times New Roman"/>
          <w:sz w:val="32"/>
          <w:szCs w:val="32"/>
          <w:lang w:eastAsia="zh-CN"/>
        </w:rPr>
        <w:t>、街道和</w:t>
      </w:r>
      <w:r>
        <w:rPr>
          <w:rStyle w:val="23"/>
          <w:rFonts w:hint="default" w:ascii="Times New Roman" w:hAnsi="Times New Roman" w:eastAsia="方正仿宋_GBK" w:cs="Times New Roman"/>
          <w:sz w:val="32"/>
          <w:szCs w:val="32"/>
        </w:rPr>
        <w:t>村居（社区），确保疫情防控责任层层压实，最大限度防控疫情扩散蔓延</w:t>
      </w:r>
      <w:r>
        <w:rPr>
          <w:rStyle w:val="23"/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Style w:val="23"/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方正仿宋_GBK" w:cs="Times New Roman"/>
          <w:sz w:val="32"/>
          <w:szCs w:val="32"/>
        </w:rPr>
        <w:t>3. 严肃查处表态多、调门高和掉以轻心、行动迟缓、推诿扯皮、擅离职守、临阵退缩等不担当不作为、失职渎职问题，严肃查处党员干部瞒报、漏报、迟报疫情以及编造、传播谣言等顶风违纪违法问题。对有令不行、有禁不止，搞形式主义、官僚主义的，要动真碰硬、坚决查处、严肃问责，以铁的纪律推动疫情防控措施落到实处、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Style w:val="23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黑体" w:cs="Times New Roman"/>
          <w:sz w:val="32"/>
          <w:szCs w:val="32"/>
        </w:rPr>
        <w:t>三、监督方式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实地查看、电话了解、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查阅资料、明查暗访等嵌入监督方式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Style w:val="23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黑体" w:cs="Times New Roman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方正仿宋_GBK" w:cs="Times New Roman"/>
          <w:sz w:val="32"/>
          <w:szCs w:val="32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相关纪检监察组织根据工作要求每日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及时上报疫情防控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督查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方正仿宋_GBK" w:cs="Times New Roman"/>
          <w:sz w:val="32"/>
          <w:szCs w:val="32"/>
        </w:rPr>
        <w:t>2. 及时交办问题，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督促党委政府、职能部门举一反三，迅速抓好整改；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27" w:firstLineChars="19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强化自身防范，严格按照要求佩戴口罩，做好酒精喷雾消毒等安全防护措施。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654" w:firstLine="4035" w:firstLineChars="1261"/>
        <w:jc w:val="distribut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654" w:firstLine="4035" w:firstLineChars="1261"/>
        <w:jc w:val="distribut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启东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市纪律检查委员会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654" w:firstLine="4035" w:firstLineChars="1261"/>
        <w:jc w:val="distribut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启东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2020年1月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12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spacing w:line="360" w:lineRule="exact"/>
        <w:ind w:firstLine="28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中共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启东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市纪委办公室　　　　　　　 　  2020年1月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587" w:right="1474" w:bottom="1474" w:left="1531" w:header="851" w:footer="1474" w:gutter="0"/>
      <w:pgNumType w:fmt="decimal"/>
      <w:cols w:space="0" w:num="1"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Times New Roman" w:hAnsi="Times New Roman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17.25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ind w:firstLine="280" w:firstLineChars="100"/>
                  <w:rPr>
                    <w:rStyle w:val="11"/>
                    <w:rFonts w:hint="default" w:ascii="宋体" w:eastAsia="宋体"/>
                    <w:sz w:val="28"/>
                    <w:szCs w:val="28"/>
                    <w:lang w:val="en-US" w:eastAsia="zh-CN"/>
                  </w:rPr>
                </w:pPr>
                <w:r>
                  <w:rPr>
                    <w:rStyle w:val="11"/>
                    <w:rFonts w:hint="eastAsia" w:ascii="宋体" w:hAnsi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t>- 2 -</w:t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1"/>
                    <w:rFonts w:hint="eastAsia" w:ascii="宋体" w:hAnsi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Style w:val="11"/>
                    <w:rFonts w:hint="eastAsia" w:ascii="宋体" w:hAnsi="宋体"/>
                    <w:sz w:val="28"/>
                    <w:szCs w:val="28"/>
                    <w:lang w:val="en-US" w:eastAsia="zh-CN"/>
                  </w:rPr>
                  <w:t xml:space="preserve"> 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A28"/>
    <w:rsid w:val="00000D05"/>
    <w:rsid w:val="00002281"/>
    <w:rsid w:val="0000296E"/>
    <w:rsid w:val="00002BB2"/>
    <w:rsid w:val="00003000"/>
    <w:rsid w:val="00003E43"/>
    <w:rsid w:val="000057D7"/>
    <w:rsid w:val="00006EDE"/>
    <w:rsid w:val="00010488"/>
    <w:rsid w:val="000131B2"/>
    <w:rsid w:val="00013367"/>
    <w:rsid w:val="0001447C"/>
    <w:rsid w:val="000149A4"/>
    <w:rsid w:val="00022828"/>
    <w:rsid w:val="00026521"/>
    <w:rsid w:val="000277DD"/>
    <w:rsid w:val="00031BC8"/>
    <w:rsid w:val="00031D66"/>
    <w:rsid w:val="00032526"/>
    <w:rsid w:val="00033154"/>
    <w:rsid w:val="00034600"/>
    <w:rsid w:val="00035085"/>
    <w:rsid w:val="000377C7"/>
    <w:rsid w:val="00040E3D"/>
    <w:rsid w:val="00043386"/>
    <w:rsid w:val="0004408A"/>
    <w:rsid w:val="000442A3"/>
    <w:rsid w:val="00044F0B"/>
    <w:rsid w:val="00047C6D"/>
    <w:rsid w:val="00050EA5"/>
    <w:rsid w:val="00053672"/>
    <w:rsid w:val="00053EFF"/>
    <w:rsid w:val="00056DAF"/>
    <w:rsid w:val="00057538"/>
    <w:rsid w:val="00061404"/>
    <w:rsid w:val="00062376"/>
    <w:rsid w:val="00064051"/>
    <w:rsid w:val="00067CD4"/>
    <w:rsid w:val="00070045"/>
    <w:rsid w:val="00072305"/>
    <w:rsid w:val="000771B0"/>
    <w:rsid w:val="0007750C"/>
    <w:rsid w:val="00080C6B"/>
    <w:rsid w:val="00081973"/>
    <w:rsid w:val="00085535"/>
    <w:rsid w:val="00086892"/>
    <w:rsid w:val="00086A0D"/>
    <w:rsid w:val="0008705A"/>
    <w:rsid w:val="0008713B"/>
    <w:rsid w:val="0009008A"/>
    <w:rsid w:val="00092FA5"/>
    <w:rsid w:val="0009392E"/>
    <w:rsid w:val="000943E8"/>
    <w:rsid w:val="000949DB"/>
    <w:rsid w:val="0009532F"/>
    <w:rsid w:val="00095356"/>
    <w:rsid w:val="000A0E0E"/>
    <w:rsid w:val="000A1098"/>
    <w:rsid w:val="000A12BF"/>
    <w:rsid w:val="000A2748"/>
    <w:rsid w:val="000A4E10"/>
    <w:rsid w:val="000A5633"/>
    <w:rsid w:val="000A6285"/>
    <w:rsid w:val="000B05AC"/>
    <w:rsid w:val="000B58D2"/>
    <w:rsid w:val="000C2091"/>
    <w:rsid w:val="000C367B"/>
    <w:rsid w:val="000C5391"/>
    <w:rsid w:val="000C78A7"/>
    <w:rsid w:val="000C790E"/>
    <w:rsid w:val="000D3550"/>
    <w:rsid w:val="000D5352"/>
    <w:rsid w:val="000E0891"/>
    <w:rsid w:val="000E1C51"/>
    <w:rsid w:val="000E2435"/>
    <w:rsid w:val="000E34F9"/>
    <w:rsid w:val="000E43F3"/>
    <w:rsid w:val="000E4809"/>
    <w:rsid w:val="000E5CDB"/>
    <w:rsid w:val="000F11AF"/>
    <w:rsid w:val="000F4BEF"/>
    <w:rsid w:val="000F5790"/>
    <w:rsid w:val="000F5AB1"/>
    <w:rsid w:val="000F5F4E"/>
    <w:rsid w:val="000F7205"/>
    <w:rsid w:val="0010010E"/>
    <w:rsid w:val="001009D2"/>
    <w:rsid w:val="001013EB"/>
    <w:rsid w:val="00101660"/>
    <w:rsid w:val="00102E0D"/>
    <w:rsid w:val="001052EB"/>
    <w:rsid w:val="00106245"/>
    <w:rsid w:val="00110A0D"/>
    <w:rsid w:val="00115391"/>
    <w:rsid w:val="00115E04"/>
    <w:rsid w:val="00116977"/>
    <w:rsid w:val="00117665"/>
    <w:rsid w:val="00120266"/>
    <w:rsid w:val="001220B2"/>
    <w:rsid w:val="00124930"/>
    <w:rsid w:val="001337E8"/>
    <w:rsid w:val="001341F1"/>
    <w:rsid w:val="00134D56"/>
    <w:rsid w:val="00135AAE"/>
    <w:rsid w:val="00136681"/>
    <w:rsid w:val="0014032A"/>
    <w:rsid w:val="00141372"/>
    <w:rsid w:val="00142A67"/>
    <w:rsid w:val="001452F9"/>
    <w:rsid w:val="0014622A"/>
    <w:rsid w:val="00150546"/>
    <w:rsid w:val="0015079D"/>
    <w:rsid w:val="001519A5"/>
    <w:rsid w:val="00152C1B"/>
    <w:rsid w:val="00153547"/>
    <w:rsid w:val="001561C2"/>
    <w:rsid w:val="001568B2"/>
    <w:rsid w:val="00160D40"/>
    <w:rsid w:val="00161260"/>
    <w:rsid w:val="00161CCF"/>
    <w:rsid w:val="00162EF9"/>
    <w:rsid w:val="0016585B"/>
    <w:rsid w:val="00167749"/>
    <w:rsid w:val="00170FF9"/>
    <w:rsid w:val="00171839"/>
    <w:rsid w:val="001723AF"/>
    <w:rsid w:val="00173642"/>
    <w:rsid w:val="00177422"/>
    <w:rsid w:val="00177CF6"/>
    <w:rsid w:val="00181282"/>
    <w:rsid w:val="00183317"/>
    <w:rsid w:val="00185644"/>
    <w:rsid w:val="00185A19"/>
    <w:rsid w:val="001866F1"/>
    <w:rsid w:val="0018678E"/>
    <w:rsid w:val="00192C93"/>
    <w:rsid w:val="0019391A"/>
    <w:rsid w:val="00194872"/>
    <w:rsid w:val="00194BD4"/>
    <w:rsid w:val="001952B7"/>
    <w:rsid w:val="001A0A03"/>
    <w:rsid w:val="001A0D00"/>
    <w:rsid w:val="001A4A89"/>
    <w:rsid w:val="001A4CC3"/>
    <w:rsid w:val="001A5693"/>
    <w:rsid w:val="001A7B28"/>
    <w:rsid w:val="001B17E2"/>
    <w:rsid w:val="001B27A7"/>
    <w:rsid w:val="001B35C5"/>
    <w:rsid w:val="001B35E6"/>
    <w:rsid w:val="001B5B31"/>
    <w:rsid w:val="001B7A0F"/>
    <w:rsid w:val="001C04F9"/>
    <w:rsid w:val="001C204F"/>
    <w:rsid w:val="001C37D9"/>
    <w:rsid w:val="001C4884"/>
    <w:rsid w:val="001C7BBD"/>
    <w:rsid w:val="001D02A8"/>
    <w:rsid w:val="001D1C9D"/>
    <w:rsid w:val="001D22A2"/>
    <w:rsid w:val="001D2874"/>
    <w:rsid w:val="001D39C5"/>
    <w:rsid w:val="001D4E74"/>
    <w:rsid w:val="001D64DF"/>
    <w:rsid w:val="001D7C07"/>
    <w:rsid w:val="001E0167"/>
    <w:rsid w:val="001E111D"/>
    <w:rsid w:val="001E2C81"/>
    <w:rsid w:val="001E5C37"/>
    <w:rsid w:val="001E75D9"/>
    <w:rsid w:val="001F1A88"/>
    <w:rsid w:val="001F2E76"/>
    <w:rsid w:val="001F2F99"/>
    <w:rsid w:val="001F4696"/>
    <w:rsid w:val="001F52A5"/>
    <w:rsid w:val="001F7396"/>
    <w:rsid w:val="00201F07"/>
    <w:rsid w:val="00202AFA"/>
    <w:rsid w:val="00203268"/>
    <w:rsid w:val="002039AA"/>
    <w:rsid w:val="0020508F"/>
    <w:rsid w:val="002058F2"/>
    <w:rsid w:val="00210061"/>
    <w:rsid w:val="00211804"/>
    <w:rsid w:val="00212975"/>
    <w:rsid w:val="00212ACE"/>
    <w:rsid w:val="00213BF2"/>
    <w:rsid w:val="00214192"/>
    <w:rsid w:val="002171B8"/>
    <w:rsid w:val="00220FD4"/>
    <w:rsid w:val="00221267"/>
    <w:rsid w:val="00221892"/>
    <w:rsid w:val="00232C52"/>
    <w:rsid w:val="00232E4A"/>
    <w:rsid w:val="002332C4"/>
    <w:rsid w:val="0023352D"/>
    <w:rsid w:val="00235F84"/>
    <w:rsid w:val="00237D8A"/>
    <w:rsid w:val="00244CCA"/>
    <w:rsid w:val="00245682"/>
    <w:rsid w:val="00246207"/>
    <w:rsid w:val="0024658D"/>
    <w:rsid w:val="002558CE"/>
    <w:rsid w:val="00257E55"/>
    <w:rsid w:val="00261CFB"/>
    <w:rsid w:val="002623AD"/>
    <w:rsid w:val="00262607"/>
    <w:rsid w:val="00262663"/>
    <w:rsid w:val="00265BE7"/>
    <w:rsid w:val="00267081"/>
    <w:rsid w:val="002676D7"/>
    <w:rsid w:val="00267F4A"/>
    <w:rsid w:val="002708AA"/>
    <w:rsid w:val="002708F0"/>
    <w:rsid w:val="0027101D"/>
    <w:rsid w:val="002736CE"/>
    <w:rsid w:val="00273823"/>
    <w:rsid w:val="002755F4"/>
    <w:rsid w:val="00276907"/>
    <w:rsid w:val="00280291"/>
    <w:rsid w:val="00281EC5"/>
    <w:rsid w:val="00282F26"/>
    <w:rsid w:val="00283551"/>
    <w:rsid w:val="00283577"/>
    <w:rsid w:val="00285302"/>
    <w:rsid w:val="00285368"/>
    <w:rsid w:val="00286160"/>
    <w:rsid w:val="00287E6D"/>
    <w:rsid w:val="00291348"/>
    <w:rsid w:val="00293AEF"/>
    <w:rsid w:val="00294073"/>
    <w:rsid w:val="00294850"/>
    <w:rsid w:val="002953CB"/>
    <w:rsid w:val="0029581D"/>
    <w:rsid w:val="00295AF1"/>
    <w:rsid w:val="00296C34"/>
    <w:rsid w:val="002A0C45"/>
    <w:rsid w:val="002A289D"/>
    <w:rsid w:val="002A2E9C"/>
    <w:rsid w:val="002A62A3"/>
    <w:rsid w:val="002B0688"/>
    <w:rsid w:val="002B09A4"/>
    <w:rsid w:val="002B3D50"/>
    <w:rsid w:val="002B4C38"/>
    <w:rsid w:val="002B5A4E"/>
    <w:rsid w:val="002C000A"/>
    <w:rsid w:val="002C2488"/>
    <w:rsid w:val="002C486E"/>
    <w:rsid w:val="002C516C"/>
    <w:rsid w:val="002C5BD5"/>
    <w:rsid w:val="002D0861"/>
    <w:rsid w:val="002D0BF8"/>
    <w:rsid w:val="002D15C3"/>
    <w:rsid w:val="002D1EC3"/>
    <w:rsid w:val="002D2E98"/>
    <w:rsid w:val="002D3414"/>
    <w:rsid w:val="002D3A91"/>
    <w:rsid w:val="002D3DF4"/>
    <w:rsid w:val="002D5FBA"/>
    <w:rsid w:val="002D757B"/>
    <w:rsid w:val="002E1B81"/>
    <w:rsid w:val="002E365D"/>
    <w:rsid w:val="002E5537"/>
    <w:rsid w:val="002E5BED"/>
    <w:rsid w:val="002E6BC6"/>
    <w:rsid w:val="002F4625"/>
    <w:rsid w:val="002F4F53"/>
    <w:rsid w:val="002F66D4"/>
    <w:rsid w:val="002F6DFA"/>
    <w:rsid w:val="003005DD"/>
    <w:rsid w:val="00302650"/>
    <w:rsid w:val="003031A7"/>
    <w:rsid w:val="00303F45"/>
    <w:rsid w:val="003041EC"/>
    <w:rsid w:val="00304DD7"/>
    <w:rsid w:val="0030703A"/>
    <w:rsid w:val="003168F6"/>
    <w:rsid w:val="0032149E"/>
    <w:rsid w:val="00332D68"/>
    <w:rsid w:val="003334A7"/>
    <w:rsid w:val="00333961"/>
    <w:rsid w:val="00333BA4"/>
    <w:rsid w:val="00335D8D"/>
    <w:rsid w:val="00336D60"/>
    <w:rsid w:val="00342034"/>
    <w:rsid w:val="00343D93"/>
    <w:rsid w:val="00352A83"/>
    <w:rsid w:val="00352E9C"/>
    <w:rsid w:val="003563E5"/>
    <w:rsid w:val="0036074D"/>
    <w:rsid w:val="003621C4"/>
    <w:rsid w:val="00363E4F"/>
    <w:rsid w:val="00367330"/>
    <w:rsid w:val="0037197A"/>
    <w:rsid w:val="003725AF"/>
    <w:rsid w:val="003739AA"/>
    <w:rsid w:val="003746BD"/>
    <w:rsid w:val="00376810"/>
    <w:rsid w:val="00382EBE"/>
    <w:rsid w:val="00383863"/>
    <w:rsid w:val="00385A49"/>
    <w:rsid w:val="00387077"/>
    <w:rsid w:val="003917A6"/>
    <w:rsid w:val="00391E62"/>
    <w:rsid w:val="0039283F"/>
    <w:rsid w:val="00393F1E"/>
    <w:rsid w:val="003943A0"/>
    <w:rsid w:val="003957B5"/>
    <w:rsid w:val="00395C6F"/>
    <w:rsid w:val="003967C8"/>
    <w:rsid w:val="003A1C97"/>
    <w:rsid w:val="003A263B"/>
    <w:rsid w:val="003A4D10"/>
    <w:rsid w:val="003A4EA0"/>
    <w:rsid w:val="003A523E"/>
    <w:rsid w:val="003A53CA"/>
    <w:rsid w:val="003B11CA"/>
    <w:rsid w:val="003B2100"/>
    <w:rsid w:val="003B3D00"/>
    <w:rsid w:val="003B4407"/>
    <w:rsid w:val="003B59B7"/>
    <w:rsid w:val="003B5A84"/>
    <w:rsid w:val="003B733F"/>
    <w:rsid w:val="003B7DC4"/>
    <w:rsid w:val="003C21B6"/>
    <w:rsid w:val="003C496C"/>
    <w:rsid w:val="003C604F"/>
    <w:rsid w:val="003C6050"/>
    <w:rsid w:val="003D6C4D"/>
    <w:rsid w:val="003D7C1F"/>
    <w:rsid w:val="003E0A29"/>
    <w:rsid w:val="003E0D02"/>
    <w:rsid w:val="003E19B2"/>
    <w:rsid w:val="003E1E51"/>
    <w:rsid w:val="003E284D"/>
    <w:rsid w:val="003E2CDA"/>
    <w:rsid w:val="003E46E7"/>
    <w:rsid w:val="003F0638"/>
    <w:rsid w:val="003F09C4"/>
    <w:rsid w:val="003F1F49"/>
    <w:rsid w:val="003F2AC8"/>
    <w:rsid w:val="003F44B6"/>
    <w:rsid w:val="003F6A48"/>
    <w:rsid w:val="004017F1"/>
    <w:rsid w:val="00401ACF"/>
    <w:rsid w:val="00402A1A"/>
    <w:rsid w:val="00402C0A"/>
    <w:rsid w:val="00402D70"/>
    <w:rsid w:val="004031A8"/>
    <w:rsid w:val="0040501E"/>
    <w:rsid w:val="00405E52"/>
    <w:rsid w:val="004068B5"/>
    <w:rsid w:val="0040749F"/>
    <w:rsid w:val="00407B0A"/>
    <w:rsid w:val="00413223"/>
    <w:rsid w:val="00413ECA"/>
    <w:rsid w:val="00416D37"/>
    <w:rsid w:val="00421850"/>
    <w:rsid w:val="004261A6"/>
    <w:rsid w:val="00427EC2"/>
    <w:rsid w:val="00430346"/>
    <w:rsid w:val="00430DE5"/>
    <w:rsid w:val="00434B50"/>
    <w:rsid w:val="00434CAA"/>
    <w:rsid w:val="004372B0"/>
    <w:rsid w:val="004404F8"/>
    <w:rsid w:val="00441D5B"/>
    <w:rsid w:val="00442831"/>
    <w:rsid w:val="00444FC3"/>
    <w:rsid w:val="00450B26"/>
    <w:rsid w:val="00451A0D"/>
    <w:rsid w:val="00452EF0"/>
    <w:rsid w:val="004530B4"/>
    <w:rsid w:val="00453CC5"/>
    <w:rsid w:val="00454DAA"/>
    <w:rsid w:val="00455F8F"/>
    <w:rsid w:val="004563A7"/>
    <w:rsid w:val="00457C05"/>
    <w:rsid w:val="004604DE"/>
    <w:rsid w:val="00460AC1"/>
    <w:rsid w:val="00461FCF"/>
    <w:rsid w:val="004635F0"/>
    <w:rsid w:val="00464FD2"/>
    <w:rsid w:val="00471DDD"/>
    <w:rsid w:val="004760E4"/>
    <w:rsid w:val="00483888"/>
    <w:rsid w:val="00483E93"/>
    <w:rsid w:val="00486D65"/>
    <w:rsid w:val="004871E9"/>
    <w:rsid w:val="0049174A"/>
    <w:rsid w:val="004919E8"/>
    <w:rsid w:val="00492B6D"/>
    <w:rsid w:val="00494265"/>
    <w:rsid w:val="00494966"/>
    <w:rsid w:val="00496613"/>
    <w:rsid w:val="00497BA3"/>
    <w:rsid w:val="004A086D"/>
    <w:rsid w:val="004A0AAB"/>
    <w:rsid w:val="004A376C"/>
    <w:rsid w:val="004A4A45"/>
    <w:rsid w:val="004B0103"/>
    <w:rsid w:val="004B409C"/>
    <w:rsid w:val="004B54B0"/>
    <w:rsid w:val="004B5BFD"/>
    <w:rsid w:val="004B6586"/>
    <w:rsid w:val="004C1568"/>
    <w:rsid w:val="004C28A5"/>
    <w:rsid w:val="004C2BCD"/>
    <w:rsid w:val="004C4878"/>
    <w:rsid w:val="004C78A1"/>
    <w:rsid w:val="004D09D8"/>
    <w:rsid w:val="004D24B9"/>
    <w:rsid w:val="004D377F"/>
    <w:rsid w:val="004D6612"/>
    <w:rsid w:val="004D7808"/>
    <w:rsid w:val="004E06BA"/>
    <w:rsid w:val="004E15E2"/>
    <w:rsid w:val="004E31A3"/>
    <w:rsid w:val="004E5ADE"/>
    <w:rsid w:val="004F0251"/>
    <w:rsid w:val="004F06FD"/>
    <w:rsid w:val="004F2AC3"/>
    <w:rsid w:val="004F2E34"/>
    <w:rsid w:val="004F4AE8"/>
    <w:rsid w:val="004F72B8"/>
    <w:rsid w:val="00500621"/>
    <w:rsid w:val="0050106B"/>
    <w:rsid w:val="00503124"/>
    <w:rsid w:val="00505070"/>
    <w:rsid w:val="00505F13"/>
    <w:rsid w:val="00507057"/>
    <w:rsid w:val="005103EF"/>
    <w:rsid w:val="0051126A"/>
    <w:rsid w:val="0051341C"/>
    <w:rsid w:val="005155E8"/>
    <w:rsid w:val="0052038C"/>
    <w:rsid w:val="0052175B"/>
    <w:rsid w:val="00523B67"/>
    <w:rsid w:val="00527224"/>
    <w:rsid w:val="00527CAA"/>
    <w:rsid w:val="00534125"/>
    <w:rsid w:val="0053450C"/>
    <w:rsid w:val="00534814"/>
    <w:rsid w:val="00535661"/>
    <w:rsid w:val="005357ED"/>
    <w:rsid w:val="00535903"/>
    <w:rsid w:val="00536FB3"/>
    <w:rsid w:val="005419ED"/>
    <w:rsid w:val="0054279F"/>
    <w:rsid w:val="00545305"/>
    <w:rsid w:val="00547203"/>
    <w:rsid w:val="00551EF0"/>
    <w:rsid w:val="00552CE4"/>
    <w:rsid w:val="0055473B"/>
    <w:rsid w:val="00556C62"/>
    <w:rsid w:val="00560298"/>
    <w:rsid w:val="005630BC"/>
    <w:rsid w:val="00563FA6"/>
    <w:rsid w:val="00567C90"/>
    <w:rsid w:val="005707A9"/>
    <w:rsid w:val="005717DB"/>
    <w:rsid w:val="00573AF1"/>
    <w:rsid w:val="005747E5"/>
    <w:rsid w:val="00577D60"/>
    <w:rsid w:val="005802F9"/>
    <w:rsid w:val="00580C0D"/>
    <w:rsid w:val="00582F4E"/>
    <w:rsid w:val="00583BF0"/>
    <w:rsid w:val="0058413A"/>
    <w:rsid w:val="00585A22"/>
    <w:rsid w:val="00587D17"/>
    <w:rsid w:val="00592833"/>
    <w:rsid w:val="00593A78"/>
    <w:rsid w:val="00595ABB"/>
    <w:rsid w:val="00595B25"/>
    <w:rsid w:val="00597558"/>
    <w:rsid w:val="00597C27"/>
    <w:rsid w:val="005A0449"/>
    <w:rsid w:val="005A05D0"/>
    <w:rsid w:val="005A3F47"/>
    <w:rsid w:val="005A4015"/>
    <w:rsid w:val="005A5ED5"/>
    <w:rsid w:val="005B204A"/>
    <w:rsid w:val="005B5DF7"/>
    <w:rsid w:val="005B74DE"/>
    <w:rsid w:val="005B7C89"/>
    <w:rsid w:val="005C1091"/>
    <w:rsid w:val="005C2598"/>
    <w:rsid w:val="005C3EBE"/>
    <w:rsid w:val="005C76CD"/>
    <w:rsid w:val="005D0028"/>
    <w:rsid w:val="005D1C08"/>
    <w:rsid w:val="005D5779"/>
    <w:rsid w:val="005D57A6"/>
    <w:rsid w:val="005D58FB"/>
    <w:rsid w:val="005D5BF9"/>
    <w:rsid w:val="005D5E6C"/>
    <w:rsid w:val="005D6C62"/>
    <w:rsid w:val="005D78E5"/>
    <w:rsid w:val="005E0316"/>
    <w:rsid w:val="005E06B9"/>
    <w:rsid w:val="005E206C"/>
    <w:rsid w:val="005E3995"/>
    <w:rsid w:val="005E4005"/>
    <w:rsid w:val="005E567C"/>
    <w:rsid w:val="005E722A"/>
    <w:rsid w:val="005E7ED3"/>
    <w:rsid w:val="005F0827"/>
    <w:rsid w:val="005F0A1C"/>
    <w:rsid w:val="005F19BA"/>
    <w:rsid w:val="005F22BD"/>
    <w:rsid w:val="005F384C"/>
    <w:rsid w:val="005F3CF9"/>
    <w:rsid w:val="005F57C6"/>
    <w:rsid w:val="005F669A"/>
    <w:rsid w:val="006000FB"/>
    <w:rsid w:val="006029DB"/>
    <w:rsid w:val="00604BFE"/>
    <w:rsid w:val="00606B93"/>
    <w:rsid w:val="00607DDC"/>
    <w:rsid w:val="006109BC"/>
    <w:rsid w:val="00613476"/>
    <w:rsid w:val="0061410D"/>
    <w:rsid w:val="006143AB"/>
    <w:rsid w:val="006175D3"/>
    <w:rsid w:val="00620E24"/>
    <w:rsid w:val="0062196F"/>
    <w:rsid w:val="006302B8"/>
    <w:rsid w:val="006368B0"/>
    <w:rsid w:val="00637AEE"/>
    <w:rsid w:val="00645A28"/>
    <w:rsid w:val="00645FF1"/>
    <w:rsid w:val="00646940"/>
    <w:rsid w:val="006517EE"/>
    <w:rsid w:val="00652AE4"/>
    <w:rsid w:val="00652EC8"/>
    <w:rsid w:val="00656296"/>
    <w:rsid w:val="00656E1A"/>
    <w:rsid w:val="006577ED"/>
    <w:rsid w:val="00657CB0"/>
    <w:rsid w:val="00660560"/>
    <w:rsid w:val="0066173F"/>
    <w:rsid w:val="00662EC8"/>
    <w:rsid w:val="0066347B"/>
    <w:rsid w:val="006639F3"/>
    <w:rsid w:val="006708E7"/>
    <w:rsid w:val="00672EDD"/>
    <w:rsid w:val="00672F82"/>
    <w:rsid w:val="006753F9"/>
    <w:rsid w:val="00677190"/>
    <w:rsid w:val="0068032C"/>
    <w:rsid w:val="00680B13"/>
    <w:rsid w:val="00681DCE"/>
    <w:rsid w:val="00683A77"/>
    <w:rsid w:val="006858FA"/>
    <w:rsid w:val="00690B90"/>
    <w:rsid w:val="006979FA"/>
    <w:rsid w:val="006A2DB0"/>
    <w:rsid w:val="006A5E42"/>
    <w:rsid w:val="006A6490"/>
    <w:rsid w:val="006A6AB2"/>
    <w:rsid w:val="006A71F7"/>
    <w:rsid w:val="006B4812"/>
    <w:rsid w:val="006B4E86"/>
    <w:rsid w:val="006B55B9"/>
    <w:rsid w:val="006B7AC2"/>
    <w:rsid w:val="006C1094"/>
    <w:rsid w:val="006C1580"/>
    <w:rsid w:val="006C19C3"/>
    <w:rsid w:val="006C1CD2"/>
    <w:rsid w:val="006C329D"/>
    <w:rsid w:val="006C464C"/>
    <w:rsid w:val="006C550B"/>
    <w:rsid w:val="006C57EE"/>
    <w:rsid w:val="006C7277"/>
    <w:rsid w:val="006D076E"/>
    <w:rsid w:val="006D1009"/>
    <w:rsid w:val="006D251E"/>
    <w:rsid w:val="006D500D"/>
    <w:rsid w:val="006E3170"/>
    <w:rsid w:val="006E3B58"/>
    <w:rsid w:val="006E792C"/>
    <w:rsid w:val="006F1DD8"/>
    <w:rsid w:val="006F3FFD"/>
    <w:rsid w:val="006F4C3F"/>
    <w:rsid w:val="006F5D41"/>
    <w:rsid w:val="00700260"/>
    <w:rsid w:val="00700833"/>
    <w:rsid w:val="00703404"/>
    <w:rsid w:val="00704541"/>
    <w:rsid w:val="00706B43"/>
    <w:rsid w:val="00707B53"/>
    <w:rsid w:val="00707DDF"/>
    <w:rsid w:val="007106C7"/>
    <w:rsid w:val="00710F33"/>
    <w:rsid w:val="00711F52"/>
    <w:rsid w:val="0071205E"/>
    <w:rsid w:val="00715770"/>
    <w:rsid w:val="0072497B"/>
    <w:rsid w:val="0073189D"/>
    <w:rsid w:val="00731D21"/>
    <w:rsid w:val="007327A3"/>
    <w:rsid w:val="00734370"/>
    <w:rsid w:val="007345BD"/>
    <w:rsid w:val="00734977"/>
    <w:rsid w:val="00735A79"/>
    <w:rsid w:val="007373CE"/>
    <w:rsid w:val="0073758F"/>
    <w:rsid w:val="007375C7"/>
    <w:rsid w:val="00737D1C"/>
    <w:rsid w:val="007406EE"/>
    <w:rsid w:val="00743049"/>
    <w:rsid w:val="0075172B"/>
    <w:rsid w:val="00755A94"/>
    <w:rsid w:val="007606DC"/>
    <w:rsid w:val="007612FF"/>
    <w:rsid w:val="00763388"/>
    <w:rsid w:val="0076596F"/>
    <w:rsid w:val="00770DE9"/>
    <w:rsid w:val="00770E7B"/>
    <w:rsid w:val="007710F0"/>
    <w:rsid w:val="00771F90"/>
    <w:rsid w:val="00773495"/>
    <w:rsid w:val="00773BE5"/>
    <w:rsid w:val="00773E2B"/>
    <w:rsid w:val="00774565"/>
    <w:rsid w:val="00775710"/>
    <w:rsid w:val="00775C02"/>
    <w:rsid w:val="00777445"/>
    <w:rsid w:val="00777884"/>
    <w:rsid w:val="00785C8B"/>
    <w:rsid w:val="007861A1"/>
    <w:rsid w:val="00790157"/>
    <w:rsid w:val="00792BF7"/>
    <w:rsid w:val="007945F9"/>
    <w:rsid w:val="00795BF9"/>
    <w:rsid w:val="007A12BA"/>
    <w:rsid w:val="007A44A7"/>
    <w:rsid w:val="007A4830"/>
    <w:rsid w:val="007A5011"/>
    <w:rsid w:val="007A525E"/>
    <w:rsid w:val="007A68B5"/>
    <w:rsid w:val="007A7DA3"/>
    <w:rsid w:val="007B0F64"/>
    <w:rsid w:val="007B1BD6"/>
    <w:rsid w:val="007B3D74"/>
    <w:rsid w:val="007B5207"/>
    <w:rsid w:val="007B6D58"/>
    <w:rsid w:val="007C0682"/>
    <w:rsid w:val="007C2166"/>
    <w:rsid w:val="007C3082"/>
    <w:rsid w:val="007C3500"/>
    <w:rsid w:val="007C4E88"/>
    <w:rsid w:val="007D141F"/>
    <w:rsid w:val="007D501B"/>
    <w:rsid w:val="007E1FF5"/>
    <w:rsid w:val="007E3113"/>
    <w:rsid w:val="007E3DE2"/>
    <w:rsid w:val="007E5B02"/>
    <w:rsid w:val="007E77A0"/>
    <w:rsid w:val="007E7BFF"/>
    <w:rsid w:val="007F0E12"/>
    <w:rsid w:val="007F4C98"/>
    <w:rsid w:val="007F4FC2"/>
    <w:rsid w:val="007F5A94"/>
    <w:rsid w:val="007F6B37"/>
    <w:rsid w:val="00802348"/>
    <w:rsid w:val="00802FF9"/>
    <w:rsid w:val="0080336A"/>
    <w:rsid w:val="008035A9"/>
    <w:rsid w:val="00803B7B"/>
    <w:rsid w:val="00805953"/>
    <w:rsid w:val="0080628D"/>
    <w:rsid w:val="00806486"/>
    <w:rsid w:val="00807623"/>
    <w:rsid w:val="008114BB"/>
    <w:rsid w:val="00817D28"/>
    <w:rsid w:val="00821109"/>
    <w:rsid w:val="00823F48"/>
    <w:rsid w:val="00827D12"/>
    <w:rsid w:val="00834F64"/>
    <w:rsid w:val="00841BD7"/>
    <w:rsid w:val="00842983"/>
    <w:rsid w:val="008433F6"/>
    <w:rsid w:val="00843A13"/>
    <w:rsid w:val="00847C53"/>
    <w:rsid w:val="0085040D"/>
    <w:rsid w:val="00851638"/>
    <w:rsid w:val="00851D36"/>
    <w:rsid w:val="00851EA9"/>
    <w:rsid w:val="00854436"/>
    <w:rsid w:val="00865D24"/>
    <w:rsid w:val="00867AEA"/>
    <w:rsid w:val="0087190F"/>
    <w:rsid w:val="00874118"/>
    <w:rsid w:val="0087412C"/>
    <w:rsid w:val="00874B29"/>
    <w:rsid w:val="008751C1"/>
    <w:rsid w:val="00876F44"/>
    <w:rsid w:val="00881941"/>
    <w:rsid w:val="00882AFE"/>
    <w:rsid w:val="00884564"/>
    <w:rsid w:val="00884BF6"/>
    <w:rsid w:val="008859C6"/>
    <w:rsid w:val="00886D7A"/>
    <w:rsid w:val="00887831"/>
    <w:rsid w:val="008904D0"/>
    <w:rsid w:val="00892683"/>
    <w:rsid w:val="00894B83"/>
    <w:rsid w:val="00896EEC"/>
    <w:rsid w:val="008A2A44"/>
    <w:rsid w:val="008A2FB7"/>
    <w:rsid w:val="008A38B3"/>
    <w:rsid w:val="008A4544"/>
    <w:rsid w:val="008A48F3"/>
    <w:rsid w:val="008A5259"/>
    <w:rsid w:val="008A5A18"/>
    <w:rsid w:val="008A6FE1"/>
    <w:rsid w:val="008A70E8"/>
    <w:rsid w:val="008A7C9F"/>
    <w:rsid w:val="008B0C70"/>
    <w:rsid w:val="008B13B4"/>
    <w:rsid w:val="008B1FFD"/>
    <w:rsid w:val="008B2C2B"/>
    <w:rsid w:val="008B4CE6"/>
    <w:rsid w:val="008B69F6"/>
    <w:rsid w:val="008B74E6"/>
    <w:rsid w:val="008B78DD"/>
    <w:rsid w:val="008C2B4B"/>
    <w:rsid w:val="008C3725"/>
    <w:rsid w:val="008C4642"/>
    <w:rsid w:val="008D05A3"/>
    <w:rsid w:val="008D16A1"/>
    <w:rsid w:val="008D20E9"/>
    <w:rsid w:val="008D3A73"/>
    <w:rsid w:val="008D45D3"/>
    <w:rsid w:val="008D51E2"/>
    <w:rsid w:val="008D69D8"/>
    <w:rsid w:val="008E10BA"/>
    <w:rsid w:val="008E1349"/>
    <w:rsid w:val="008E3E78"/>
    <w:rsid w:val="008E6888"/>
    <w:rsid w:val="008F02DB"/>
    <w:rsid w:val="008F08C9"/>
    <w:rsid w:val="008F0B3E"/>
    <w:rsid w:val="008F2EB0"/>
    <w:rsid w:val="008F5196"/>
    <w:rsid w:val="008F6392"/>
    <w:rsid w:val="008F6533"/>
    <w:rsid w:val="00901C40"/>
    <w:rsid w:val="009024DC"/>
    <w:rsid w:val="00903E78"/>
    <w:rsid w:val="0090491B"/>
    <w:rsid w:val="00906496"/>
    <w:rsid w:val="00910631"/>
    <w:rsid w:val="0091163D"/>
    <w:rsid w:val="00912B52"/>
    <w:rsid w:val="009144F3"/>
    <w:rsid w:val="009146B4"/>
    <w:rsid w:val="00914DB3"/>
    <w:rsid w:val="00916493"/>
    <w:rsid w:val="00923264"/>
    <w:rsid w:val="00924B02"/>
    <w:rsid w:val="00924BBB"/>
    <w:rsid w:val="00925253"/>
    <w:rsid w:val="00926912"/>
    <w:rsid w:val="009310AF"/>
    <w:rsid w:val="009321E8"/>
    <w:rsid w:val="009331F6"/>
    <w:rsid w:val="0093444E"/>
    <w:rsid w:val="009354E9"/>
    <w:rsid w:val="0093717E"/>
    <w:rsid w:val="0094373D"/>
    <w:rsid w:val="009441A9"/>
    <w:rsid w:val="00944217"/>
    <w:rsid w:val="0095021E"/>
    <w:rsid w:val="0095086C"/>
    <w:rsid w:val="00952A08"/>
    <w:rsid w:val="00953238"/>
    <w:rsid w:val="009549EE"/>
    <w:rsid w:val="00954A7B"/>
    <w:rsid w:val="00955957"/>
    <w:rsid w:val="00955B3F"/>
    <w:rsid w:val="00957B22"/>
    <w:rsid w:val="009615A5"/>
    <w:rsid w:val="009617CB"/>
    <w:rsid w:val="00962E56"/>
    <w:rsid w:val="00967016"/>
    <w:rsid w:val="009708A1"/>
    <w:rsid w:val="00971148"/>
    <w:rsid w:val="0097168B"/>
    <w:rsid w:val="00972CD0"/>
    <w:rsid w:val="0097543E"/>
    <w:rsid w:val="009758CD"/>
    <w:rsid w:val="00975CF1"/>
    <w:rsid w:val="009769A6"/>
    <w:rsid w:val="00977D61"/>
    <w:rsid w:val="00980454"/>
    <w:rsid w:val="00980E9C"/>
    <w:rsid w:val="0098353B"/>
    <w:rsid w:val="00986B88"/>
    <w:rsid w:val="009903C4"/>
    <w:rsid w:val="00992508"/>
    <w:rsid w:val="009927A2"/>
    <w:rsid w:val="00993BCD"/>
    <w:rsid w:val="00994867"/>
    <w:rsid w:val="009A08BC"/>
    <w:rsid w:val="009A153C"/>
    <w:rsid w:val="009A6102"/>
    <w:rsid w:val="009B246D"/>
    <w:rsid w:val="009B27F7"/>
    <w:rsid w:val="009B6240"/>
    <w:rsid w:val="009B7DFF"/>
    <w:rsid w:val="009C19FB"/>
    <w:rsid w:val="009C4E96"/>
    <w:rsid w:val="009C69E0"/>
    <w:rsid w:val="009C6CB0"/>
    <w:rsid w:val="009D03F8"/>
    <w:rsid w:val="009D0520"/>
    <w:rsid w:val="009D268C"/>
    <w:rsid w:val="009D361C"/>
    <w:rsid w:val="009D3D70"/>
    <w:rsid w:val="009E079D"/>
    <w:rsid w:val="009E1ECE"/>
    <w:rsid w:val="009E2A72"/>
    <w:rsid w:val="009E57F5"/>
    <w:rsid w:val="009F2F24"/>
    <w:rsid w:val="009F2F4E"/>
    <w:rsid w:val="009F2F94"/>
    <w:rsid w:val="009F4D5A"/>
    <w:rsid w:val="009F7B6F"/>
    <w:rsid w:val="00A00ABC"/>
    <w:rsid w:val="00A01FBC"/>
    <w:rsid w:val="00A02C27"/>
    <w:rsid w:val="00A10B00"/>
    <w:rsid w:val="00A11940"/>
    <w:rsid w:val="00A16C47"/>
    <w:rsid w:val="00A20616"/>
    <w:rsid w:val="00A20B09"/>
    <w:rsid w:val="00A21F89"/>
    <w:rsid w:val="00A22056"/>
    <w:rsid w:val="00A24B0F"/>
    <w:rsid w:val="00A270D1"/>
    <w:rsid w:val="00A31138"/>
    <w:rsid w:val="00A32A98"/>
    <w:rsid w:val="00A3309D"/>
    <w:rsid w:val="00A359B1"/>
    <w:rsid w:val="00A35A5B"/>
    <w:rsid w:val="00A37A72"/>
    <w:rsid w:val="00A37BC6"/>
    <w:rsid w:val="00A413FF"/>
    <w:rsid w:val="00A41C8A"/>
    <w:rsid w:val="00A452BC"/>
    <w:rsid w:val="00A45E00"/>
    <w:rsid w:val="00A45E58"/>
    <w:rsid w:val="00A51B35"/>
    <w:rsid w:val="00A51C41"/>
    <w:rsid w:val="00A52F29"/>
    <w:rsid w:val="00A55F0D"/>
    <w:rsid w:val="00A60C7B"/>
    <w:rsid w:val="00A62F0F"/>
    <w:rsid w:val="00A645A8"/>
    <w:rsid w:val="00A6549A"/>
    <w:rsid w:val="00A654D3"/>
    <w:rsid w:val="00A65741"/>
    <w:rsid w:val="00A671D2"/>
    <w:rsid w:val="00A67FB2"/>
    <w:rsid w:val="00A723A7"/>
    <w:rsid w:val="00A72F51"/>
    <w:rsid w:val="00A754A8"/>
    <w:rsid w:val="00A80661"/>
    <w:rsid w:val="00A809F2"/>
    <w:rsid w:val="00A830B9"/>
    <w:rsid w:val="00A83472"/>
    <w:rsid w:val="00A8435F"/>
    <w:rsid w:val="00A846B8"/>
    <w:rsid w:val="00A8693F"/>
    <w:rsid w:val="00A873DA"/>
    <w:rsid w:val="00A87878"/>
    <w:rsid w:val="00A87A7D"/>
    <w:rsid w:val="00A87C7B"/>
    <w:rsid w:val="00A9059E"/>
    <w:rsid w:val="00A92C71"/>
    <w:rsid w:val="00A93DD6"/>
    <w:rsid w:val="00A9446A"/>
    <w:rsid w:val="00A97CE4"/>
    <w:rsid w:val="00AA1021"/>
    <w:rsid w:val="00AA1A98"/>
    <w:rsid w:val="00AA3695"/>
    <w:rsid w:val="00AA5ED7"/>
    <w:rsid w:val="00AA7F24"/>
    <w:rsid w:val="00AB0D5D"/>
    <w:rsid w:val="00AB0E52"/>
    <w:rsid w:val="00AB2603"/>
    <w:rsid w:val="00AB2974"/>
    <w:rsid w:val="00AB3C6D"/>
    <w:rsid w:val="00AB69A6"/>
    <w:rsid w:val="00AC0E5C"/>
    <w:rsid w:val="00AC1386"/>
    <w:rsid w:val="00AC207C"/>
    <w:rsid w:val="00AC3FCE"/>
    <w:rsid w:val="00AC4361"/>
    <w:rsid w:val="00AC45A1"/>
    <w:rsid w:val="00AC4E40"/>
    <w:rsid w:val="00AC64FA"/>
    <w:rsid w:val="00AC6BB5"/>
    <w:rsid w:val="00AC73A2"/>
    <w:rsid w:val="00AD0A6C"/>
    <w:rsid w:val="00AD15A3"/>
    <w:rsid w:val="00AD42B3"/>
    <w:rsid w:val="00AD607D"/>
    <w:rsid w:val="00AD731D"/>
    <w:rsid w:val="00AE245F"/>
    <w:rsid w:val="00AE24D4"/>
    <w:rsid w:val="00AE3A84"/>
    <w:rsid w:val="00AE3B4C"/>
    <w:rsid w:val="00AF2D64"/>
    <w:rsid w:val="00AF4292"/>
    <w:rsid w:val="00AF4602"/>
    <w:rsid w:val="00AF6CCE"/>
    <w:rsid w:val="00B0016E"/>
    <w:rsid w:val="00B0177A"/>
    <w:rsid w:val="00B03661"/>
    <w:rsid w:val="00B04323"/>
    <w:rsid w:val="00B10445"/>
    <w:rsid w:val="00B10A76"/>
    <w:rsid w:val="00B11EE2"/>
    <w:rsid w:val="00B13FF6"/>
    <w:rsid w:val="00B149B4"/>
    <w:rsid w:val="00B15497"/>
    <w:rsid w:val="00B16BEA"/>
    <w:rsid w:val="00B170F4"/>
    <w:rsid w:val="00B170F5"/>
    <w:rsid w:val="00B17D21"/>
    <w:rsid w:val="00B20C70"/>
    <w:rsid w:val="00B229BC"/>
    <w:rsid w:val="00B243B7"/>
    <w:rsid w:val="00B25145"/>
    <w:rsid w:val="00B271AF"/>
    <w:rsid w:val="00B2780F"/>
    <w:rsid w:val="00B33A2E"/>
    <w:rsid w:val="00B354FB"/>
    <w:rsid w:val="00B37049"/>
    <w:rsid w:val="00B37E7F"/>
    <w:rsid w:val="00B41433"/>
    <w:rsid w:val="00B42E61"/>
    <w:rsid w:val="00B433CA"/>
    <w:rsid w:val="00B438F9"/>
    <w:rsid w:val="00B44824"/>
    <w:rsid w:val="00B4519C"/>
    <w:rsid w:val="00B45D54"/>
    <w:rsid w:val="00B46499"/>
    <w:rsid w:val="00B46DF2"/>
    <w:rsid w:val="00B509C8"/>
    <w:rsid w:val="00B5768A"/>
    <w:rsid w:val="00B606CB"/>
    <w:rsid w:val="00B60C2D"/>
    <w:rsid w:val="00B616D9"/>
    <w:rsid w:val="00B61B7D"/>
    <w:rsid w:val="00B63E8C"/>
    <w:rsid w:val="00B63F0C"/>
    <w:rsid w:val="00B65E20"/>
    <w:rsid w:val="00B722EF"/>
    <w:rsid w:val="00B724AC"/>
    <w:rsid w:val="00B73CCF"/>
    <w:rsid w:val="00B73DA3"/>
    <w:rsid w:val="00B76D18"/>
    <w:rsid w:val="00B76EB0"/>
    <w:rsid w:val="00B77E28"/>
    <w:rsid w:val="00B832D5"/>
    <w:rsid w:val="00B835AB"/>
    <w:rsid w:val="00B8377D"/>
    <w:rsid w:val="00B84474"/>
    <w:rsid w:val="00B92093"/>
    <w:rsid w:val="00B92A5F"/>
    <w:rsid w:val="00B944E5"/>
    <w:rsid w:val="00B95AB8"/>
    <w:rsid w:val="00B95E9B"/>
    <w:rsid w:val="00B972B0"/>
    <w:rsid w:val="00BA12BA"/>
    <w:rsid w:val="00BA1C5A"/>
    <w:rsid w:val="00BA2456"/>
    <w:rsid w:val="00BA4D8C"/>
    <w:rsid w:val="00BA62DB"/>
    <w:rsid w:val="00BA7686"/>
    <w:rsid w:val="00BB1A64"/>
    <w:rsid w:val="00BB1F04"/>
    <w:rsid w:val="00BB2BD2"/>
    <w:rsid w:val="00BB598F"/>
    <w:rsid w:val="00BB6074"/>
    <w:rsid w:val="00BB6F17"/>
    <w:rsid w:val="00BB73F0"/>
    <w:rsid w:val="00BC01BF"/>
    <w:rsid w:val="00BC0AAA"/>
    <w:rsid w:val="00BC0B4C"/>
    <w:rsid w:val="00BC1C01"/>
    <w:rsid w:val="00BC247F"/>
    <w:rsid w:val="00BC2572"/>
    <w:rsid w:val="00BC28FE"/>
    <w:rsid w:val="00BC2C2C"/>
    <w:rsid w:val="00BC3332"/>
    <w:rsid w:val="00BC4BAE"/>
    <w:rsid w:val="00BC552F"/>
    <w:rsid w:val="00BC6B43"/>
    <w:rsid w:val="00BC7820"/>
    <w:rsid w:val="00BC7F31"/>
    <w:rsid w:val="00BD4204"/>
    <w:rsid w:val="00BD4A4A"/>
    <w:rsid w:val="00BD4A71"/>
    <w:rsid w:val="00BD7D96"/>
    <w:rsid w:val="00BE0DFF"/>
    <w:rsid w:val="00BE28E0"/>
    <w:rsid w:val="00BE3695"/>
    <w:rsid w:val="00BE3BDB"/>
    <w:rsid w:val="00BE3E65"/>
    <w:rsid w:val="00BE6B47"/>
    <w:rsid w:val="00BF1D59"/>
    <w:rsid w:val="00BF3747"/>
    <w:rsid w:val="00BF4732"/>
    <w:rsid w:val="00BF4B13"/>
    <w:rsid w:val="00BF56EE"/>
    <w:rsid w:val="00BF5CC6"/>
    <w:rsid w:val="00BF693B"/>
    <w:rsid w:val="00C000E8"/>
    <w:rsid w:val="00C01A31"/>
    <w:rsid w:val="00C05262"/>
    <w:rsid w:val="00C071F4"/>
    <w:rsid w:val="00C17536"/>
    <w:rsid w:val="00C20F35"/>
    <w:rsid w:val="00C23FE5"/>
    <w:rsid w:val="00C248E6"/>
    <w:rsid w:val="00C37380"/>
    <w:rsid w:val="00C4063E"/>
    <w:rsid w:val="00C40D36"/>
    <w:rsid w:val="00C40F8D"/>
    <w:rsid w:val="00C42230"/>
    <w:rsid w:val="00C451E5"/>
    <w:rsid w:val="00C45BC5"/>
    <w:rsid w:val="00C51746"/>
    <w:rsid w:val="00C53ADA"/>
    <w:rsid w:val="00C540F9"/>
    <w:rsid w:val="00C55887"/>
    <w:rsid w:val="00C57A06"/>
    <w:rsid w:val="00C57C3A"/>
    <w:rsid w:val="00C606DC"/>
    <w:rsid w:val="00C618D2"/>
    <w:rsid w:val="00C6192E"/>
    <w:rsid w:val="00C70C6B"/>
    <w:rsid w:val="00C71AB0"/>
    <w:rsid w:val="00C71E85"/>
    <w:rsid w:val="00C72668"/>
    <w:rsid w:val="00C72C1F"/>
    <w:rsid w:val="00C77045"/>
    <w:rsid w:val="00C77958"/>
    <w:rsid w:val="00C827D3"/>
    <w:rsid w:val="00C83AA4"/>
    <w:rsid w:val="00C846D2"/>
    <w:rsid w:val="00C85BAE"/>
    <w:rsid w:val="00C85FBB"/>
    <w:rsid w:val="00C860B7"/>
    <w:rsid w:val="00C866E5"/>
    <w:rsid w:val="00C90C4B"/>
    <w:rsid w:val="00C91E52"/>
    <w:rsid w:val="00C93ADD"/>
    <w:rsid w:val="00C93E0C"/>
    <w:rsid w:val="00C95717"/>
    <w:rsid w:val="00C95EED"/>
    <w:rsid w:val="00C9667A"/>
    <w:rsid w:val="00C9721C"/>
    <w:rsid w:val="00CA10B3"/>
    <w:rsid w:val="00CA2FCE"/>
    <w:rsid w:val="00CA6A85"/>
    <w:rsid w:val="00CB051A"/>
    <w:rsid w:val="00CB0AE8"/>
    <w:rsid w:val="00CB29AE"/>
    <w:rsid w:val="00CB364F"/>
    <w:rsid w:val="00CB4D53"/>
    <w:rsid w:val="00CB5002"/>
    <w:rsid w:val="00CB5210"/>
    <w:rsid w:val="00CB7695"/>
    <w:rsid w:val="00CC09BF"/>
    <w:rsid w:val="00CC12CF"/>
    <w:rsid w:val="00CC204D"/>
    <w:rsid w:val="00CD33A6"/>
    <w:rsid w:val="00CE0612"/>
    <w:rsid w:val="00CE077C"/>
    <w:rsid w:val="00CE20CF"/>
    <w:rsid w:val="00CE238D"/>
    <w:rsid w:val="00CE3607"/>
    <w:rsid w:val="00CE4390"/>
    <w:rsid w:val="00CE5A11"/>
    <w:rsid w:val="00CE7C97"/>
    <w:rsid w:val="00CF344C"/>
    <w:rsid w:val="00CF4072"/>
    <w:rsid w:val="00CF532B"/>
    <w:rsid w:val="00CF686C"/>
    <w:rsid w:val="00D00749"/>
    <w:rsid w:val="00D02D0E"/>
    <w:rsid w:val="00D0574D"/>
    <w:rsid w:val="00D1070B"/>
    <w:rsid w:val="00D12012"/>
    <w:rsid w:val="00D13048"/>
    <w:rsid w:val="00D13244"/>
    <w:rsid w:val="00D15803"/>
    <w:rsid w:val="00D175CB"/>
    <w:rsid w:val="00D203F9"/>
    <w:rsid w:val="00D20B51"/>
    <w:rsid w:val="00D21D98"/>
    <w:rsid w:val="00D23245"/>
    <w:rsid w:val="00D26748"/>
    <w:rsid w:val="00D277F5"/>
    <w:rsid w:val="00D3255A"/>
    <w:rsid w:val="00D3280D"/>
    <w:rsid w:val="00D33A2B"/>
    <w:rsid w:val="00D3405B"/>
    <w:rsid w:val="00D349F1"/>
    <w:rsid w:val="00D369CF"/>
    <w:rsid w:val="00D42121"/>
    <w:rsid w:val="00D44BB8"/>
    <w:rsid w:val="00D44D20"/>
    <w:rsid w:val="00D44DF8"/>
    <w:rsid w:val="00D46FF1"/>
    <w:rsid w:val="00D51989"/>
    <w:rsid w:val="00D51B38"/>
    <w:rsid w:val="00D51E54"/>
    <w:rsid w:val="00D52546"/>
    <w:rsid w:val="00D55145"/>
    <w:rsid w:val="00D57F44"/>
    <w:rsid w:val="00D6137A"/>
    <w:rsid w:val="00D661E8"/>
    <w:rsid w:val="00D67108"/>
    <w:rsid w:val="00D672FD"/>
    <w:rsid w:val="00D72FE3"/>
    <w:rsid w:val="00D75722"/>
    <w:rsid w:val="00D75BAD"/>
    <w:rsid w:val="00D760F3"/>
    <w:rsid w:val="00D809C5"/>
    <w:rsid w:val="00D8169D"/>
    <w:rsid w:val="00D81CA3"/>
    <w:rsid w:val="00D85EED"/>
    <w:rsid w:val="00D86A2C"/>
    <w:rsid w:val="00D91708"/>
    <w:rsid w:val="00D91EBF"/>
    <w:rsid w:val="00D93BA0"/>
    <w:rsid w:val="00D93CC5"/>
    <w:rsid w:val="00D96907"/>
    <w:rsid w:val="00DA128B"/>
    <w:rsid w:val="00DA306D"/>
    <w:rsid w:val="00DA3EEC"/>
    <w:rsid w:val="00DA7481"/>
    <w:rsid w:val="00DB0B6F"/>
    <w:rsid w:val="00DB15E4"/>
    <w:rsid w:val="00DB1F2C"/>
    <w:rsid w:val="00DB2A1B"/>
    <w:rsid w:val="00DC1124"/>
    <w:rsid w:val="00DC242A"/>
    <w:rsid w:val="00DC3BD5"/>
    <w:rsid w:val="00DC5221"/>
    <w:rsid w:val="00DC54C7"/>
    <w:rsid w:val="00DD30FB"/>
    <w:rsid w:val="00DD3532"/>
    <w:rsid w:val="00DD43CE"/>
    <w:rsid w:val="00DD489E"/>
    <w:rsid w:val="00DD5866"/>
    <w:rsid w:val="00DD628C"/>
    <w:rsid w:val="00DD7395"/>
    <w:rsid w:val="00DE083F"/>
    <w:rsid w:val="00DF1A67"/>
    <w:rsid w:val="00DF1FF8"/>
    <w:rsid w:val="00DF3D97"/>
    <w:rsid w:val="00DF66D2"/>
    <w:rsid w:val="00DF7702"/>
    <w:rsid w:val="00E010ED"/>
    <w:rsid w:val="00E01EF9"/>
    <w:rsid w:val="00E0229C"/>
    <w:rsid w:val="00E0444D"/>
    <w:rsid w:val="00E04719"/>
    <w:rsid w:val="00E052B2"/>
    <w:rsid w:val="00E069F0"/>
    <w:rsid w:val="00E07533"/>
    <w:rsid w:val="00E1072D"/>
    <w:rsid w:val="00E10A46"/>
    <w:rsid w:val="00E13AE3"/>
    <w:rsid w:val="00E164E9"/>
    <w:rsid w:val="00E20D51"/>
    <w:rsid w:val="00E21AAD"/>
    <w:rsid w:val="00E2270E"/>
    <w:rsid w:val="00E228CB"/>
    <w:rsid w:val="00E24147"/>
    <w:rsid w:val="00E24846"/>
    <w:rsid w:val="00E24BFA"/>
    <w:rsid w:val="00E2523A"/>
    <w:rsid w:val="00E258E6"/>
    <w:rsid w:val="00E304D0"/>
    <w:rsid w:val="00E36110"/>
    <w:rsid w:val="00E36152"/>
    <w:rsid w:val="00E37202"/>
    <w:rsid w:val="00E377C8"/>
    <w:rsid w:val="00E411DA"/>
    <w:rsid w:val="00E41EFE"/>
    <w:rsid w:val="00E4202D"/>
    <w:rsid w:val="00E45052"/>
    <w:rsid w:val="00E46089"/>
    <w:rsid w:val="00E463C9"/>
    <w:rsid w:val="00E509D9"/>
    <w:rsid w:val="00E51A77"/>
    <w:rsid w:val="00E53B2B"/>
    <w:rsid w:val="00E53CEF"/>
    <w:rsid w:val="00E53FA0"/>
    <w:rsid w:val="00E56993"/>
    <w:rsid w:val="00E604EE"/>
    <w:rsid w:val="00E617F0"/>
    <w:rsid w:val="00E6786E"/>
    <w:rsid w:val="00E70E26"/>
    <w:rsid w:val="00E7187F"/>
    <w:rsid w:val="00E723A9"/>
    <w:rsid w:val="00E72AAF"/>
    <w:rsid w:val="00E74119"/>
    <w:rsid w:val="00E749B2"/>
    <w:rsid w:val="00E75044"/>
    <w:rsid w:val="00E80A2F"/>
    <w:rsid w:val="00E853E9"/>
    <w:rsid w:val="00E858A7"/>
    <w:rsid w:val="00E9574B"/>
    <w:rsid w:val="00E9654C"/>
    <w:rsid w:val="00E96DD0"/>
    <w:rsid w:val="00E97EEE"/>
    <w:rsid w:val="00EA114E"/>
    <w:rsid w:val="00EA2E5E"/>
    <w:rsid w:val="00EA3E7F"/>
    <w:rsid w:val="00EA41F3"/>
    <w:rsid w:val="00EA574F"/>
    <w:rsid w:val="00EA6584"/>
    <w:rsid w:val="00EA6917"/>
    <w:rsid w:val="00EA6C95"/>
    <w:rsid w:val="00EA783E"/>
    <w:rsid w:val="00EB1808"/>
    <w:rsid w:val="00EB39AE"/>
    <w:rsid w:val="00EB4459"/>
    <w:rsid w:val="00EB7D75"/>
    <w:rsid w:val="00EC0AB9"/>
    <w:rsid w:val="00EC2CD7"/>
    <w:rsid w:val="00EC2E52"/>
    <w:rsid w:val="00EC420E"/>
    <w:rsid w:val="00EC495C"/>
    <w:rsid w:val="00EC742B"/>
    <w:rsid w:val="00ED0BE9"/>
    <w:rsid w:val="00ED3A86"/>
    <w:rsid w:val="00ED5D99"/>
    <w:rsid w:val="00ED61C5"/>
    <w:rsid w:val="00ED6710"/>
    <w:rsid w:val="00ED70A7"/>
    <w:rsid w:val="00ED744C"/>
    <w:rsid w:val="00EE0D11"/>
    <w:rsid w:val="00EE388E"/>
    <w:rsid w:val="00EE49C5"/>
    <w:rsid w:val="00EE6451"/>
    <w:rsid w:val="00EF1234"/>
    <w:rsid w:val="00EF51AB"/>
    <w:rsid w:val="00EF5D64"/>
    <w:rsid w:val="00F00463"/>
    <w:rsid w:val="00F03484"/>
    <w:rsid w:val="00F03763"/>
    <w:rsid w:val="00F0398F"/>
    <w:rsid w:val="00F03DBE"/>
    <w:rsid w:val="00F0695A"/>
    <w:rsid w:val="00F07223"/>
    <w:rsid w:val="00F10130"/>
    <w:rsid w:val="00F1378F"/>
    <w:rsid w:val="00F147ED"/>
    <w:rsid w:val="00F148E3"/>
    <w:rsid w:val="00F14CB7"/>
    <w:rsid w:val="00F14E14"/>
    <w:rsid w:val="00F17E2F"/>
    <w:rsid w:val="00F20669"/>
    <w:rsid w:val="00F20813"/>
    <w:rsid w:val="00F22B77"/>
    <w:rsid w:val="00F2435E"/>
    <w:rsid w:val="00F2649D"/>
    <w:rsid w:val="00F277BC"/>
    <w:rsid w:val="00F27839"/>
    <w:rsid w:val="00F31CC2"/>
    <w:rsid w:val="00F33416"/>
    <w:rsid w:val="00F33922"/>
    <w:rsid w:val="00F34B79"/>
    <w:rsid w:val="00F36DE3"/>
    <w:rsid w:val="00F40334"/>
    <w:rsid w:val="00F40E4B"/>
    <w:rsid w:val="00F4168C"/>
    <w:rsid w:val="00F41B51"/>
    <w:rsid w:val="00F431AC"/>
    <w:rsid w:val="00F46C0F"/>
    <w:rsid w:val="00F518E0"/>
    <w:rsid w:val="00F52216"/>
    <w:rsid w:val="00F53487"/>
    <w:rsid w:val="00F54ADF"/>
    <w:rsid w:val="00F55A46"/>
    <w:rsid w:val="00F56BE6"/>
    <w:rsid w:val="00F56DF7"/>
    <w:rsid w:val="00F56EB4"/>
    <w:rsid w:val="00F5711A"/>
    <w:rsid w:val="00F57EA4"/>
    <w:rsid w:val="00F63E4F"/>
    <w:rsid w:val="00F66102"/>
    <w:rsid w:val="00F70B84"/>
    <w:rsid w:val="00F70BFF"/>
    <w:rsid w:val="00F7161D"/>
    <w:rsid w:val="00F71CB2"/>
    <w:rsid w:val="00F744AE"/>
    <w:rsid w:val="00F75502"/>
    <w:rsid w:val="00F77AE6"/>
    <w:rsid w:val="00F86306"/>
    <w:rsid w:val="00F869AC"/>
    <w:rsid w:val="00F8763A"/>
    <w:rsid w:val="00F9003C"/>
    <w:rsid w:val="00F904EA"/>
    <w:rsid w:val="00F905B2"/>
    <w:rsid w:val="00F90761"/>
    <w:rsid w:val="00F91B1F"/>
    <w:rsid w:val="00F930BF"/>
    <w:rsid w:val="00FA433A"/>
    <w:rsid w:val="00FA4736"/>
    <w:rsid w:val="00FA4C6B"/>
    <w:rsid w:val="00FA72F1"/>
    <w:rsid w:val="00FB1EA1"/>
    <w:rsid w:val="00FB25D9"/>
    <w:rsid w:val="00FB2BFB"/>
    <w:rsid w:val="00FB66A5"/>
    <w:rsid w:val="00FB68EF"/>
    <w:rsid w:val="00FC0E1C"/>
    <w:rsid w:val="00FC2086"/>
    <w:rsid w:val="00FC2B15"/>
    <w:rsid w:val="00FC3034"/>
    <w:rsid w:val="00FC3D59"/>
    <w:rsid w:val="00FC7952"/>
    <w:rsid w:val="00FC7E6E"/>
    <w:rsid w:val="00FD049F"/>
    <w:rsid w:val="00FD0873"/>
    <w:rsid w:val="00FD1B2C"/>
    <w:rsid w:val="00FD748A"/>
    <w:rsid w:val="00FD7620"/>
    <w:rsid w:val="00FE0754"/>
    <w:rsid w:val="00FE0C72"/>
    <w:rsid w:val="00FE4634"/>
    <w:rsid w:val="00FE4E2C"/>
    <w:rsid w:val="00FE5827"/>
    <w:rsid w:val="00FE626F"/>
    <w:rsid w:val="00FE67A3"/>
    <w:rsid w:val="00FE79B3"/>
    <w:rsid w:val="00FF0D6D"/>
    <w:rsid w:val="00FF297A"/>
    <w:rsid w:val="00FF512A"/>
    <w:rsid w:val="06E84ECD"/>
    <w:rsid w:val="0BC35A1A"/>
    <w:rsid w:val="0CB36806"/>
    <w:rsid w:val="0DC652F3"/>
    <w:rsid w:val="0E5E551A"/>
    <w:rsid w:val="11C16259"/>
    <w:rsid w:val="11DF36ED"/>
    <w:rsid w:val="148F7E9C"/>
    <w:rsid w:val="17884C24"/>
    <w:rsid w:val="17C01C8A"/>
    <w:rsid w:val="17C43D9C"/>
    <w:rsid w:val="19E85490"/>
    <w:rsid w:val="1CC52E4C"/>
    <w:rsid w:val="1FFC0CED"/>
    <w:rsid w:val="26644F62"/>
    <w:rsid w:val="29F77019"/>
    <w:rsid w:val="30501573"/>
    <w:rsid w:val="32FB4430"/>
    <w:rsid w:val="33D85826"/>
    <w:rsid w:val="342A47DE"/>
    <w:rsid w:val="34F4734B"/>
    <w:rsid w:val="399C5318"/>
    <w:rsid w:val="3F604966"/>
    <w:rsid w:val="40685038"/>
    <w:rsid w:val="43D61D3B"/>
    <w:rsid w:val="463333B8"/>
    <w:rsid w:val="483E2B67"/>
    <w:rsid w:val="49563738"/>
    <w:rsid w:val="49852F1F"/>
    <w:rsid w:val="4BA15F7A"/>
    <w:rsid w:val="4D2A47D3"/>
    <w:rsid w:val="4E005F07"/>
    <w:rsid w:val="50AB1369"/>
    <w:rsid w:val="53DB4B54"/>
    <w:rsid w:val="554F0EE8"/>
    <w:rsid w:val="585B01BD"/>
    <w:rsid w:val="58F6485B"/>
    <w:rsid w:val="5A7702BF"/>
    <w:rsid w:val="5AA60C03"/>
    <w:rsid w:val="5E493168"/>
    <w:rsid w:val="602B5FEA"/>
    <w:rsid w:val="673A3688"/>
    <w:rsid w:val="67597B06"/>
    <w:rsid w:val="69217F50"/>
    <w:rsid w:val="6C6366C2"/>
    <w:rsid w:val="6E745ED6"/>
    <w:rsid w:val="778F4D98"/>
    <w:rsid w:val="7CF93027"/>
    <w:rsid w:val="7D4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 w:locked="1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99" w:semiHidden="0" w:name="Date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link w:val="10"/>
    <w:semiHidden/>
    <w:locked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32"/>
    </w:r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1 Char Char Char"/>
    <w:basedOn w:val="1"/>
    <w:link w:val="9"/>
    <w:qFormat/>
    <w:uiPriority w:val="99"/>
    <w:pPr>
      <w:widowControl/>
      <w:adjustRightInd w:val="0"/>
      <w:snapToGrid w:val="0"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Date Char"/>
    <w:basedOn w:val="9"/>
    <w:link w:val="3"/>
    <w:semiHidden/>
    <w:qFormat/>
    <w:uiPriority w:val="99"/>
  </w:style>
  <w:style w:type="character" w:customStyle="1" w:styleId="14">
    <w:name w:val="Balloon Text Char"/>
    <w:basedOn w:val="9"/>
    <w:link w:val="4"/>
    <w:semiHidden/>
    <w:qFormat/>
    <w:locked/>
    <w:uiPriority w:val="99"/>
    <w:rPr>
      <w:kern w:val="2"/>
      <w:sz w:val="18"/>
    </w:rPr>
  </w:style>
  <w:style w:type="character" w:customStyle="1" w:styleId="15">
    <w:name w:val="Footer Char"/>
    <w:basedOn w:val="9"/>
    <w:link w:val="5"/>
    <w:qFormat/>
    <w:locked/>
    <w:uiPriority w:val="99"/>
    <w:rPr>
      <w:kern w:val="2"/>
      <w:sz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kern w:val="2"/>
      <w:sz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hAnsi="Times New Roman" w:eastAsia="方正小标宋_GBK"/>
      <w:kern w:val="0"/>
      <w:sz w:val="44"/>
      <w:szCs w:val="20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font01"/>
    <w:basedOn w:val="9"/>
    <w:qFormat/>
    <w:uiPriority w:val="99"/>
    <w:rPr>
      <w:rFonts w:ascii="Times New Roman" w:hAnsi="Times New Roman" w:cs="Times New Roman"/>
      <w:color w:val="000000"/>
      <w:sz w:val="32"/>
      <w:szCs w:val="32"/>
      <w:u w:val="none"/>
    </w:rPr>
  </w:style>
  <w:style w:type="character" w:customStyle="1" w:styleId="21">
    <w:name w:val="font11"/>
    <w:basedOn w:val="9"/>
    <w:qFormat/>
    <w:uiPriority w:val="99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22">
    <w:name w:val="font41"/>
    <w:basedOn w:val="9"/>
    <w:qFormat/>
    <w:uiPriority w:val="99"/>
    <w:rPr>
      <w:rFonts w:ascii="Arial" w:hAnsi="Arial" w:cs="Arial"/>
      <w:color w:val="000000"/>
      <w:sz w:val="32"/>
      <w:szCs w:val="32"/>
      <w:u w:val="none"/>
    </w:rPr>
  </w:style>
  <w:style w:type="character" w:customStyle="1" w:styleId="23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y</Company>
  <Pages>4</Pages>
  <Words>169</Words>
  <Characters>967</Characters>
  <Lines>0</Lines>
  <Paragraphs>0</Paragraphs>
  <TotalTime>4173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2020-01-29T09:54:00Z</dcterms:created>
  <dc:creator>lenovo</dc:creator>
  <cp:lastModifiedBy>lenovo</cp:lastModifiedBy>
  <cp:lastPrinted>2020-02-11T00:48:00Z</cp:lastPrinted>
  <dcterms:modified xsi:type="dcterms:W3CDTF">2020-02-17T09:17:33Z</dcterms:modified>
  <dc:title>内部资料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